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07" w:rsidRPr="00D15E07" w:rsidRDefault="00D15E07" w:rsidP="00D15E0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93794">
        <w:rPr>
          <w:rFonts w:ascii="Times New Roman" w:hAnsi="Times New Roman"/>
          <w:b/>
          <w:sz w:val="28"/>
          <w:szCs w:val="28"/>
        </w:rPr>
        <w:t>Сводное описание р</w:t>
      </w:r>
      <w:r>
        <w:rPr>
          <w:rFonts w:ascii="Times New Roman" w:hAnsi="Times New Roman"/>
          <w:b/>
          <w:sz w:val="28"/>
          <w:szCs w:val="28"/>
        </w:rPr>
        <w:t>езультат</w:t>
      </w:r>
      <w:r w:rsidRPr="00293794">
        <w:rPr>
          <w:rFonts w:ascii="Times New Roman" w:hAnsi="Times New Roman"/>
          <w:b/>
          <w:sz w:val="28"/>
          <w:szCs w:val="28"/>
        </w:rPr>
        <w:t>ов</w:t>
      </w:r>
      <w:r w:rsidRPr="00D12B7B">
        <w:rPr>
          <w:rFonts w:ascii="Times New Roman" w:hAnsi="Times New Roman"/>
          <w:b/>
          <w:sz w:val="28"/>
          <w:szCs w:val="28"/>
        </w:rPr>
        <w:t xml:space="preserve"> независимой оценки качества </w:t>
      </w:r>
      <w:r w:rsidRPr="00293794">
        <w:rPr>
          <w:rFonts w:ascii="Times New Roman" w:hAnsi="Times New Roman"/>
          <w:b/>
          <w:sz w:val="28"/>
          <w:szCs w:val="28"/>
        </w:rPr>
        <w:t xml:space="preserve">оказания услуг </w:t>
      </w:r>
      <w:r>
        <w:rPr>
          <w:rFonts w:ascii="Times New Roman" w:hAnsi="Times New Roman"/>
          <w:b/>
          <w:sz w:val="28"/>
          <w:szCs w:val="28"/>
        </w:rPr>
        <w:t>муниципальны</w:t>
      </w:r>
      <w:r w:rsidRPr="00293794">
        <w:rPr>
          <w:rFonts w:ascii="Times New Roman" w:hAnsi="Times New Roman"/>
          <w:b/>
          <w:sz w:val="28"/>
          <w:szCs w:val="28"/>
        </w:rPr>
        <w:t>ми</w:t>
      </w:r>
      <w:r>
        <w:rPr>
          <w:rFonts w:ascii="Times New Roman" w:hAnsi="Times New Roman"/>
          <w:b/>
          <w:sz w:val="28"/>
          <w:szCs w:val="28"/>
        </w:rPr>
        <w:t xml:space="preserve"> образовательны</w:t>
      </w:r>
      <w:r w:rsidRPr="00293794">
        <w:rPr>
          <w:rFonts w:ascii="Times New Roman" w:hAnsi="Times New Roman"/>
          <w:b/>
          <w:sz w:val="28"/>
          <w:szCs w:val="28"/>
        </w:rPr>
        <w:t>ми</w:t>
      </w:r>
      <w:r w:rsidRPr="00D12B7B">
        <w:rPr>
          <w:rFonts w:ascii="Times New Roman" w:hAnsi="Times New Roman"/>
          <w:b/>
          <w:sz w:val="28"/>
          <w:szCs w:val="28"/>
        </w:rPr>
        <w:t xml:space="preserve"> организац</w:t>
      </w:r>
      <w:r>
        <w:rPr>
          <w:rFonts w:ascii="Times New Roman" w:hAnsi="Times New Roman"/>
          <w:b/>
          <w:sz w:val="28"/>
          <w:szCs w:val="28"/>
        </w:rPr>
        <w:t>и</w:t>
      </w:r>
      <w:r w:rsidRPr="00293794">
        <w:rPr>
          <w:rFonts w:ascii="Times New Roman" w:hAnsi="Times New Roman"/>
          <w:b/>
          <w:sz w:val="28"/>
          <w:szCs w:val="28"/>
        </w:rPr>
        <w:t>ями</w:t>
      </w:r>
      <w:r w:rsidRPr="008904D6">
        <w:rPr>
          <w:rFonts w:ascii="Times New Roman" w:hAnsi="Times New Roman"/>
          <w:b/>
          <w:sz w:val="28"/>
          <w:szCs w:val="28"/>
        </w:rPr>
        <w:t xml:space="preserve"> </w:t>
      </w:r>
    </w:p>
    <w:p w:rsidR="00D15E07" w:rsidRPr="00D12B7B" w:rsidRDefault="002055F9" w:rsidP="00D15E0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Рыбинского </w:t>
      </w:r>
      <w:r w:rsidR="00D15E07" w:rsidRPr="00D12B7B">
        <w:rPr>
          <w:rFonts w:ascii="Times New Roman" w:hAnsi="Times New Roman"/>
          <w:b/>
          <w:sz w:val="28"/>
          <w:szCs w:val="28"/>
        </w:rPr>
        <w:t xml:space="preserve"> района</w:t>
      </w:r>
      <w:r w:rsidR="00D15E07">
        <w:rPr>
          <w:rFonts w:ascii="Times New Roman" w:hAnsi="Times New Roman"/>
          <w:b/>
          <w:sz w:val="28"/>
          <w:szCs w:val="28"/>
        </w:rPr>
        <w:t xml:space="preserve"> в 201</w:t>
      </w:r>
      <w:r w:rsidR="00D15E07" w:rsidRPr="008904D6">
        <w:rPr>
          <w:rFonts w:ascii="Times New Roman" w:hAnsi="Times New Roman"/>
          <w:b/>
          <w:sz w:val="28"/>
          <w:szCs w:val="28"/>
        </w:rPr>
        <w:t>6</w:t>
      </w:r>
      <w:r w:rsidR="00D15E07">
        <w:rPr>
          <w:rFonts w:ascii="Times New Roman" w:hAnsi="Times New Roman"/>
          <w:b/>
          <w:sz w:val="28"/>
          <w:szCs w:val="28"/>
        </w:rPr>
        <w:t xml:space="preserve"> году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15E07" w:rsidRPr="00756D2E" w:rsidRDefault="00D15E07" w:rsidP="00D15E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5E07" w:rsidRDefault="00D15E07" w:rsidP="00D15E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протоколом</w:t>
      </w:r>
      <w:r w:rsidR="002055F9">
        <w:rPr>
          <w:rFonts w:ascii="Times New Roman" w:hAnsi="Times New Roman"/>
          <w:sz w:val="28"/>
          <w:szCs w:val="28"/>
        </w:rPr>
        <w:t xml:space="preserve"> № 4 </w:t>
      </w:r>
      <w:r>
        <w:rPr>
          <w:rFonts w:ascii="Times New Roman" w:hAnsi="Times New Roman"/>
          <w:sz w:val="28"/>
          <w:szCs w:val="28"/>
        </w:rPr>
        <w:t xml:space="preserve"> заседания Общественного совета при </w:t>
      </w:r>
      <w:r w:rsidR="002055F9">
        <w:rPr>
          <w:rFonts w:ascii="Times New Roman" w:hAnsi="Times New Roman"/>
          <w:sz w:val="28"/>
          <w:szCs w:val="28"/>
        </w:rPr>
        <w:t>администрации Рыбинского района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8904D6">
        <w:rPr>
          <w:rFonts w:ascii="Times New Roman" w:hAnsi="Times New Roman"/>
          <w:sz w:val="28"/>
          <w:szCs w:val="28"/>
        </w:rPr>
        <w:t xml:space="preserve">28 </w:t>
      </w:r>
      <w:r w:rsidR="002055F9">
        <w:rPr>
          <w:rFonts w:ascii="Times New Roman" w:hAnsi="Times New Roman"/>
          <w:sz w:val="28"/>
          <w:szCs w:val="28"/>
        </w:rPr>
        <w:t xml:space="preserve">сентября </w:t>
      </w:r>
      <w:r w:rsidRPr="008904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2055F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Pr="008904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в 201</w:t>
      </w:r>
      <w:r w:rsidRPr="008904D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для проведения независимой оценки качества образовательной деятельности</w:t>
      </w:r>
      <w:r w:rsidRPr="00756D2E">
        <w:rPr>
          <w:rFonts w:ascii="Times New Roman" w:hAnsi="Times New Roman"/>
          <w:sz w:val="28"/>
          <w:szCs w:val="28"/>
        </w:rPr>
        <w:t xml:space="preserve"> (далее – НОКОД)</w:t>
      </w:r>
      <w:r>
        <w:rPr>
          <w:rFonts w:ascii="Times New Roman" w:hAnsi="Times New Roman"/>
          <w:sz w:val="28"/>
          <w:szCs w:val="28"/>
        </w:rPr>
        <w:t xml:space="preserve"> муниципальных образовательных организаций, расположенных на территории </w:t>
      </w:r>
      <w:r w:rsidR="002055F9">
        <w:rPr>
          <w:rFonts w:ascii="Times New Roman" w:hAnsi="Times New Roman"/>
          <w:sz w:val="28"/>
          <w:szCs w:val="28"/>
        </w:rPr>
        <w:t xml:space="preserve">Рыбинского 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2055F9">
        <w:rPr>
          <w:rFonts w:ascii="Times New Roman" w:hAnsi="Times New Roman"/>
          <w:sz w:val="28"/>
          <w:szCs w:val="28"/>
        </w:rPr>
        <w:t>.</w:t>
      </w:r>
    </w:p>
    <w:p w:rsidR="00D15E07" w:rsidRDefault="00D15E07" w:rsidP="00D15E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6D2E">
        <w:rPr>
          <w:rFonts w:ascii="Times New Roman" w:hAnsi="Times New Roman"/>
          <w:sz w:val="28"/>
          <w:szCs w:val="28"/>
        </w:rPr>
        <w:t>НОКОД</w:t>
      </w:r>
      <w:r>
        <w:rPr>
          <w:rFonts w:ascii="Times New Roman" w:hAnsi="Times New Roman"/>
          <w:sz w:val="28"/>
          <w:szCs w:val="28"/>
        </w:rPr>
        <w:t xml:space="preserve"> в 201</w:t>
      </w:r>
      <w:r w:rsidRPr="008904D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1B7058">
        <w:rPr>
          <w:rFonts w:ascii="Times New Roman" w:hAnsi="Times New Roman"/>
          <w:sz w:val="28"/>
          <w:szCs w:val="28"/>
        </w:rPr>
        <w:t xml:space="preserve"> в 3 квартале </w:t>
      </w:r>
      <w:r>
        <w:rPr>
          <w:rFonts w:ascii="Times New Roman" w:hAnsi="Times New Roman"/>
          <w:sz w:val="28"/>
          <w:szCs w:val="28"/>
        </w:rPr>
        <w:t xml:space="preserve">было охвачено </w:t>
      </w:r>
      <w:r w:rsidR="001B7058">
        <w:rPr>
          <w:rFonts w:ascii="Times New Roman" w:hAnsi="Times New Roman"/>
          <w:sz w:val="28"/>
          <w:szCs w:val="28"/>
        </w:rPr>
        <w:t>20</w:t>
      </w:r>
      <w:r w:rsidRPr="00756D2E">
        <w:rPr>
          <w:rFonts w:ascii="Times New Roman" w:hAnsi="Times New Roman"/>
          <w:sz w:val="28"/>
          <w:szCs w:val="28"/>
        </w:rPr>
        <w:t xml:space="preserve"> детских сад</w:t>
      </w:r>
      <w:r w:rsidR="001B7058">
        <w:rPr>
          <w:rFonts w:ascii="Times New Roman" w:hAnsi="Times New Roman"/>
          <w:sz w:val="28"/>
          <w:szCs w:val="28"/>
        </w:rPr>
        <w:t>ов</w:t>
      </w:r>
      <w:r w:rsidRPr="00756D2E">
        <w:rPr>
          <w:rFonts w:ascii="Times New Roman" w:hAnsi="Times New Roman"/>
          <w:sz w:val="28"/>
          <w:szCs w:val="28"/>
        </w:rPr>
        <w:t xml:space="preserve">, </w:t>
      </w:r>
      <w:r w:rsidR="001B7058">
        <w:rPr>
          <w:rFonts w:ascii="Times New Roman" w:hAnsi="Times New Roman"/>
          <w:sz w:val="28"/>
          <w:szCs w:val="28"/>
        </w:rPr>
        <w:t xml:space="preserve"> одно учреждение дополнительного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D15E07" w:rsidRDefault="00D15E07" w:rsidP="00D15E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6D2E">
        <w:rPr>
          <w:rFonts w:ascii="Times New Roman" w:hAnsi="Times New Roman"/>
          <w:sz w:val="28"/>
          <w:szCs w:val="28"/>
        </w:rPr>
        <w:t>НОКОД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855D8C"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</w:rPr>
        <w:t xml:space="preserve"> 201</w:t>
      </w:r>
      <w:r w:rsidRPr="008904D6">
        <w:rPr>
          <w:rFonts w:ascii="Times New Roman" w:hAnsi="Times New Roman"/>
          <w:sz w:val="28"/>
          <w:szCs w:val="28"/>
        </w:rPr>
        <w:t>6</w:t>
      </w:r>
      <w:r w:rsidR="00855D8C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проводилась по показателям, характеризующим общие критерии оценки качества образовательной деятельности организаций, осуществляющих образовательную деятельность, утвержденным приказом Министерства образования и науки Российской Федерации от 5 декабря 2014 года № 1547.</w:t>
      </w:r>
    </w:p>
    <w:p w:rsidR="00D15E07" w:rsidRPr="008B57A4" w:rsidRDefault="00D15E07" w:rsidP="00D15E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7A4">
        <w:rPr>
          <w:rFonts w:ascii="Times New Roman" w:hAnsi="Times New Roman"/>
          <w:sz w:val="28"/>
          <w:szCs w:val="28"/>
        </w:rPr>
        <w:t>Показатели разделены на 4 группы:</w:t>
      </w:r>
    </w:p>
    <w:p w:rsidR="00D15E07" w:rsidRDefault="00D15E07" w:rsidP="00D15E07">
      <w:pPr>
        <w:numPr>
          <w:ilvl w:val="0"/>
          <w:numId w:val="1"/>
        </w:numPr>
        <w:tabs>
          <w:tab w:val="clear" w:pos="960"/>
          <w:tab w:val="num" w:pos="0"/>
          <w:tab w:val="left" w:pos="90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1 группы характеризуют общий критерий оценки качества образовательной деятельности организаций, касающи</w:t>
      </w:r>
      <w:r w:rsidRPr="00756D2E">
        <w:rPr>
          <w:rFonts w:ascii="Times New Roman" w:hAnsi="Times New Roman"/>
          <w:sz w:val="28"/>
          <w:szCs w:val="28"/>
        </w:rPr>
        <w:t>е</w:t>
      </w:r>
      <w:r w:rsidRPr="008B57A4">
        <w:rPr>
          <w:rFonts w:ascii="Times New Roman" w:hAnsi="Times New Roman"/>
          <w:sz w:val="28"/>
          <w:szCs w:val="28"/>
        </w:rPr>
        <w:t>ся открытости и доступности информации об организациях, осуществляющих образовательную деятельность;</w:t>
      </w:r>
    </w:p>
    <w:p w:rsidR="00D15E07" w:rsidRDefault="00D15E07" w:rsidP="00D15E07">
      <w:pPr>
        <w:numPr>
          <w:ilvl w:val="0"/>
          <w:numId w:val="1"/>
        </w:numPr>
        <w:tabs>
          <w:tab w:val="clear" w:pos="960"/>
          <w:tab w:val="num" w:pos="0"/>
          <w:tab w:val="left" w:pos="90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</w:t>
      </w:r>
      <w:r w:rsidRPr="008B57A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группы характеризую</w:t>
      </w:r>
      <w:r w:rsidRPr="008B57A4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общий критерий</w:t>
      </w:r>
      <w:r w:rsidRPr="00DC3E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оценки качества образовательной деятельности организаций, касающи</w:t>
      </w:r>
      <w:r w:rsidRPr="00756D2E">
        <w:rPr>
          <w:rFonts w:ascii="Times New Roman" w:hAnsi="Times New Roman"/>
          <w:sz w:val="28"/>
          <w:szCs w:val="28"/>
        </w:rPr>
        <w:t>е</w:t>
      </w:r>
      <w:r w:rsidRPr="008B57A4">
        <w:rPr>
          <w:rFonts w:ascii="Times New Roman" w:hAnsi="Times New Roman"/>
          <w:sz w:val="28"/>
          <w:szCs w:val="28"/>
        </w:rPr>
        <w:t>ся комфортности условий, в которых осуществляется образовательная деятельность;</w:t>
      </w:r>
    </w:p>
    <w:p w:rsidR="00D15E07" w:rsidRDefault="00D15E07" w:rsidP="00D15E07">
      <w:pPr>
        <w:numPr>
          <w:ilvl w:val="0"/>
          <w:numId w:val="1"/>
        </w:numPr>
        <w:tabs>
          <w:tab w:val="clear" w:pos="960"/>
          <w:tab w:val="num" w:pos="0"/>
          <w:tab w:val="left" w:pos="90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3 группы</w:t>
      </w:r>
      <w:r w:rsidRPr="008B57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характеризую</w:t>
      </w:r>
      <w:r w:rsidRPr="008B57A4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общий критерий</w:t>
      </w:r>
      <w:r w:rsidRPr="00DC3E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оценки качества образовательной деятельности организаций</w:t>
      </w:r>
      <w:r w:rsidRPr="008B57A4">
        <w:rPr>
          <w:rFonts w:ascii="Times New Roman" w:hAnsi="Times New Roman"/>
          <w:sz w:val="28"/>
          <w:szCs w:val="28"/>
        </w:rPr>
        <w:t>, касающиеся доброжелательности, вежливости, компетентности работников;</w:t>
      </w:r>
    </w:p>
    <w:p w:rsidR="00D15E07" w:rsidRPr="009A039C" w:rsidRDefault="00D15E07" w:rsidP="00D15E07">
      <w:pPr>
        <w:numPr>
          <w:ilvl w:val="0"/>
          <w:numId w:val="1"/>
        </w:numPr>
        <w:tabs>
          <w:tab w:val="clear" w:pos="960"/>
          <w:tab w:val="num" w:pos="0"/>
          <w:tab w:val="left" w:pos="90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4 группы</w:t>
      </w:r>
      <w:r w:rsidRPr="00CB6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характеризую</w:t>
      </w:r>
      <w:r w:rsidRPr="008B57A4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общий критерий</w:t>
      </w:r>
      <w:r w:rsidRPr="00DC3E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оценки качества образовательной деятельности организаций</w:t>
      </w:r>
      <w:r w:rsidRPr="008B57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касающие</w:t>
      </w:r>
      <w:r w:rsidRPr="008B57A4">
        <w:rPr>
          <w:rFonts w:ascii="Times New Roman" w:hAnsi="Times New Roman"/>
          <w:sz w:val="28"/>
          <w:szCs w:val="28"/>
        </w:rPr>
        <w:t>ся удовлетворенности качеством образовательной деятельности организаций.</w:t>
      </w:r>
    </w:p>
    <w:p w:rsidR="00D15E07" w:rsidRPr="009A039C" w:rsidRDefault="00D15E07" w:rsidP="00D15E07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20"/>
        <w:gridCol w:w="6480"/>
        <w:gridCol w:w="3060"/>
      </w:tblGrid>
      <w:tr w:rsidR="00D15E07" w:rsidRPr="00445ECC" w:rsidTr="00954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5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CB64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CB645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B64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52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52">
              <w:rPr>
                <w:rFonts w:ascii="Times New Roman" w:hAnsi="Times New Roman"/>
                <w:sz w:val="24"/>
                <w:szCs w:val="24"/>
              </w:rPr>
              <w:t>Единица измерения (значение показателя)</w:t>
            </w:r>
          </w:p>
        </w:tc>
      </w:tr>
      <w:tr w:rsidR="00D15E07" w:rsidRPr="00445ECC" w:rsidTr="00954E27">
        <w:trPr>
          <w:trHeight w:val="10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756D2E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56D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452">
              <w:rPr>
                <w:rFonts w:ascii="Times New Roman" w:hAnsi="Times New Roman"/>
                <w:b/>
                <w:sz w:val="24"/>
                <w:szCs w:val="24"/>
              </w:rPr>
              <w:t>Показатели, характеризующие общий критерий оценки качества образовательной деятельности организаций, осуществляющих образо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вательную деятельность, касающи</w:t>
            </w:r>
            <w:r w:rsidRPr="00756D2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B6452">
              <w:rPr>
                <w:rFonts w:ascii="Times New Roman" w:hAnsi="Times New Roman"/>
                <w:b/>
                <w:sz w:val="24"/>
                <w:szCs w:val="24"/>
              </w:rPr>
              <w:t>ся открытости и доступности информации об организациях,</w:t>
            </w:r>
            <w:r w:rsidRPr="00756D2E">
              <w:rPr>
                <w:rFonts w:ascii="Times New Roman" w:hAnsi="Times New Roman"/>
                <w:b/>
                <w:sz w:val="24"/>
                <w:szCs w:val="24"/>
              </w:rPr>
              <w:t xml:space="preserve"> осуществляющих образовательную деятельность</w:t>
            </w:r>
          </w:p>
        </w:tc>
      </w:tr>
      <w:tr w:rsidR="00D15E07" w:rsidRPr="00445ECC" w:rsidTr="00954E27">
        <w:trPr>
          <w:trHeight w:val="10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Par39"/>
            <w:bookmarkEnd w:id="0"/>
            <w:r w:rsidRPr="00CB645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756D2E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452">
              <w:rPr>
                <w:rFonts w:ascii="Times New Roman" w:hAnsi="Times New Roman"/>
                <w:sz w:val="24"/>
                <w:szCs w:val="24"/>
              </w:rPr>
              <w:t>Полнота и актуальность информации об организации, осуществляющей обра</w:t>
            </w:r>
            <w:r>
              <w:rPr>
                <w:rFonts w:ascii="Times New Roman" w:hAnsi="Times New Roman"/>
                <w:sz w:val="24"/>
                <w:szCs w:val="24"/>
              </w:rPr>
              <w:t>зовательную деятельность (далее –</w:t>
            </w:r>
            <w:r w:rsidRPr="00CB6452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рганизация),</w:t>
            </w:r>
            <w:r w:rsidRPr="00756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6452">
              <w:rPr>
                <w:rFonts w:ascii="Times New Roman" w:hAnsi="Times New Roman"/>
                <w:sz w:val="24"/>
                <w:szCs w:val="24"/>
              </w:rPr>
              <w:t>размещенной на офи</w:t>
            </w:r>
            <w:r>
              <w:rPr>
                <w:rFonts w:ascii="Times New Roman" w:hAnsi="Times New Roman"/>
                <w:sz w:val="24"/>
                <w:szCs w:val="24"/>
              </w:rPr>
              <w:t>циальном сайте организации в</w:t>
            </w:r>
            <w:r w:rsidRPr="00756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6452">
              <w:rPr>
                <w:rFonts w:ascii="Times New Roman" w:hAnsi="Times New Roman"/>
                <w:sz w:val="24"/>
                <w:szCs w:val="24"/>
              </w:rPr>
              <w:t xml:space="preserve">сети "Интернет"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52">
              <w:rPr>
                <w:rFonts w:ascii="Times New Roman" w:hAnsi="Times New Roman"/>
                <w:sz w:val="24"/>
                <w:szCs w:val="24"/>
              </w:rPr>
              <w:t>Баллы (от 0 до 10)</w:t>
            </w:r>
          </w:p>
        </w:tc>
      </w:tr>
      <w:tr w:rsidR="00D15E07" w:rsidRPr="00445ECC" w:rsidTr="00954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5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452">
              <w:rPr>
                <w:rFonts w:ascii="Times New Roman" w:hAnsi="Times New Roman"/>
                <w:sz w:val="24"/>
                <w:szCs w:val="24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52">
              <w:rPr>
                <w:rFonts w:ascii="Times New Roman" w:hAnsi="Times New Roman"/>
                <w:sz w:val="24"/>
                <w:szCs w:val="24"/>
              </w:rPr>
              <w:t>Баллы (от 0 до 10)</w:t>
            </w:r>
          </w:p>
        </w:tc>
      </w:tr>
      <w:tr w:rsidR="00D15E07" w:rsidRPr="00445ECC" w:rsidTr="00954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52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452">
              <w:rPr>
                <w:rFonts w:ascii="Times New Roman" w:hAnsi="Times New Roman"/>
                <w:sz w:val="24"/>
                <w:szCs w:val="24"/>
              </w:rPr>
              <w:t>Доступност</w:t>
            </w:r>
            <w:r>
              <w:rPr>
                <w:rFonts w:ascii="Times New Roman" w:hAnsi="Times New Roman"/>
                <w:sz w:val="24"/>
                <w:szCs w:val="24"/>
              </w:rPr>
              <w:t>ь взаимодействия с</w:t>
            </w:r>
            <w:r w:rsidRPr="00756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</w:t>
            </w:r>
            <w:r w:rsidRPr="00756D2E">
              <w:rPr>
                <w:rFonts w:ascii="Times New Roman" w:hAnsi="Times New Roman"/>
                <w:sz w:val="24"/>
                <w:szCs w:val="24"/>
              </w:rPr>
              <w:t>ой организацией</w:t>
            </w:r>
            <w:r w:rsidRPr="00CB6452">
              <w:rPr>
                <w:rFonts w:ascii="Times New Roman" w:hAnsi="Times New Roman"/>
                <w:sz w:val="24"/>
                <w:szCs w:val="24"/>
              </w:rPr>
              <w:t xml:space="preserve">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52">
              <w:rPr>
                <w:rFonts w:ascii="Times New Roman" w:hAnsi="Times New Roman"/>
                <w:sz w:val="24"/>
                <w:szCs w:val="24"/>
              </w:rPr>
              <w:t>Баллы (от 0 до 10)</w:t>
            </w:r>
          </w:p>
        </w:tc>
      </w:tr>
      <w:tr w:rsidR="00D15E07" w:rsidRPr="00445ECC" w:rsidTr="00954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52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452">
              <w:rPr>
                <w:rFonts w:ascii="Times New Roman" w:hAnsi="Times New Roman"/>
                <w:sz w:val="24"/>
                <w:szCs w:val="24"/>
              </w:rPr>
              <w:t>Доступность сведений о ходе рассмотрения обращений граждан, поступивших в организацию от</w:t>
            </w:r>
            <w:r w:rsidRPr="004A5483">
              <w:rPr>
                <w:rFonts w:ascii="Times New Roman" w:hAnsi="Times New Roman"/>
                <w:sz w:val="24"/>
                <w:szCs w:val="24"/>
              </w:rPr>
              <w:t xml:space="preserve"> заинтересованных граждан </w:t>
            </w:r>
            <w:r w:rsidRPr="00CB6452">
              <w:rPr>
                <w:rFonts w:ascii="Times New Roman" w:hAnsi="Times New Roman"/>
                <w:sz w:val="24"/>
                <w:szCs w:val="24"/>
              </w:rPr>
              <w:t>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52">
              <w:rPr>
                <w:rFonts w:ascii="Times New Roman" w:hAnsi="Times New Roman"/>
                <w:sz w:val="24"/>
                <w:szCs w:val="24"/>
              </w:rPr>
              <w:t>Баллы (от 0 до 10)</w:t>
            </w:r>
          </w:p>
        </w:tc>
      </w:tr>
      <w:tr w:rsidR="00D15E07" w:rsidRPr="00445ECC" w:rsidTr="00954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Par53"/>
            <w:bookmarkEnd w:id="1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CB645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6452">
              <w:rPr>
                <w:rFonts w:ascii="Times New Roman" w:hAnsi="Times New Roman"/>
                <w:b/>
                <w:sz w:val="24"/>
                <w:szCs w:val="24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сть, касающи</w:t>
            </w:r>
            <w:r w:rsidRPr="004A548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B6452">
              <w:rPr>
                <w:rFonts w:ascii="Times New Roman" w:hAnsi="Times New Roman"/>
                <w:b/>
                <w:sz w:val="24"/>
                <w:szCs w:val="24"/>
              </w:rPr>
              <w:t xml:space="preserve">ся комфортности условий, в которых осуществляется образовательная деятельность </w:t>
            </w:r>
          </w:p>
        </w:tc>
      </w:tr>
      <w:tr w:rsidR="00D15E07" w:rsidRPr="00445ECC" w:rsidTr="00954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5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452">
              <w:rPr>
                <w:rFonts w:ascii="Times New Roman" w:hAnsi="Times New Roman"/>
                <w:sz w:val="24"/>
                <w:szCs w:val="24"/>
              </w:rPr>
              <w:t>Материально-техническое и информационное обеспечение организации</w:t>
            </w:r>
            <w:r w:rsidRPr="004A5483">
              <w:rPr>
                <w:rFonts w:ascii="Times New Roman" w:hAnsi="Times New Roman"/>
                <w:sz w:val="24"/>
                <w:szCs w:val="24"/>
              </w:rPr>
              <w:t xml:space="preserve"> оценивается по результатам анализа материалов </w:t>
            </w:r>
            <w:proofErr w:type="spellStart"/>
            <w:r w:rsidRPr="004A5483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Pr="004A5483">
              <w:rPr>
                <w:rFonts w:ascii="Times New Roman" w:hAnsi="Times New Roman"/>
                <w:sz w:val="24"/>
                <w:szCs w:val="24"/>
              </w:rPr>
              <w:t xml:space="preserve"> или данных, представленных на сайте образовательной организации в сравнении со средним по району* (в сопоставимых показателях)</w:t>
            </w:r>
            <w:r w:rsidRPr="00CB6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52">
              <w:rPr>
                <w:rFonts w:ascii="Times New Roman" w:hAnsi="Times New Roman"/>
                <w:sz w:val="24"/>
                <w:szCs w:val="24"/>
              </w:rPr>
              <w:t>Баллы (от 0 до 10)</w:t>
            </w:r>
          </w:p>
        </w:tc>
      </w:tr>
      <w:tr w:rsidR="00D15E07" w:rsidRPr="00445ECC" w:rsidTr="00954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52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452">
              <w:rPr>
                <w:rFonts w:ascii="Times New Roman" w:hAnsi="Times New Roman"/>
                <w:sz w:val="24"/>
                <w:szCs w:val="24"/>
              </w:rPr>
              <w:t xml:space="preserve">Наличие необходимых условий для охраны и укрепления здоровья, организации питания обучающихся </w:t>
            </w:r>
            <w:hyperlink w:anchor="Par98" w:history="1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52">
              <w:rPr>
                <w:rFonts w:ascii="Times New Roman" w:hAnsi="Times New Roman"/>
                <w:sz w:val="24"/>
                <w:szCs w:val="24"/>
              </w:rPr>
              <w:t>Баллы (от 0 до 10)</w:t>
            </w:r>
          </w:p>
        </w:tc>
      </w:tr>
      <w:tr w:rsidR="00D15E07" w:rsidRPr="00445ECC" w:rsidTr="00954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52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452">
              <w:rPr>
                <w:rFonts w:ascii="Times New Roman" w:hAnsi="Times New Roman"/>
                <w:sz w:val="24"/>
                <w:szCs w:val="24"/>
              </w:rPr>
              <w:t xml:space="preserve">Условия для индивидуальной работы с обучающимися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52">
              <w:rPr>
                <w:rFonts w:ascii="Times New Roman" w:hAnsi="Times New Roman"/>
                <w:sz w:val="24"/>
                <w:szCs w:val="24"/>
              </w:rPr>
              <w:t>Баллы (от 0 до 10)</w:t>
            </w:r>
          </w:p>
        </w:tc>
      </w:tr>
      <w:tr w:rsidR="00D15E07" w:rsidRPr="00445ECC" w:rsidTr="00954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52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452">
              <w:rPr>
                <w:rFonts w:ascii="Times New Roman" w:hAnsi="Times New Roman"/>
                <w:sz w:val="24"/>
                <w:szCs w:val="24"/>
              </w:rPr>
              <w:t xml:space="preserve">Наличие дополнительных образовательных программ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52">
              <w:rPr>
                <w:rFonts w:ascii="Times New Roman" w:hAnsi="Times New Roman"/>
                <w:sz w:val="24"/>
                <w:szCs w:val="24"/>
              </w:rPr>
              <w:t>Баллы (от 0 до 10)</w:t>
            </w:r>
          </w:p>
        </w:tc>
      </w:tr>
      <w:tr w:rsidR="00D15E07" w:rsidRPr="00445ECC" w:rsidTr="00954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52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452">
              <w:rPr>
                <w:rFonts w:ascii="Times New Roman" w:hAnsi="Times New Roman"/>
                <w:sz w:val="24"/>
                <w:szCs w:val="24"/>
              </w:rPr>
              <w:t>Наличие возможности развития творческих способностей и интересов обучающихся, включая их участие в конкурс</w:t>
            </w:r>
            <w:r>
              <w:rPr>
                <w:rFonts w:ascii="Times New Roman" w:hAnsi="Times New Roman"/>
                <w:sz w:val="24"/>
                <w:szCs w:val="24"/>
              </w:rPr>
              <w:t>ах и олимпиадах (в том числе</w:t>
            </w:r>
            <w:r w:rsidRPr="004A5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6452">
              <w:rPr>
                <w:rFonts w:ascii="Times New Roman" w:hAnsi="Times New Roman"/>
                <w:sz w:val="24"/>
                <w:szCs w:val="24"/>
              </w:rPr>
              <w:t xml:space="preserve">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52">
              <w:rPr>
                <w:rFonts w:ascii="Times New Roman" w:hAnsi="Times New Roman"/>
                <w:sz w:val="24"/>
                <w:szCs w:val="24"/>
              </w:rPr>
              <w:t>Баллы (от 0 до 10)</w:t>
            </w:r>
          </w:p>
        </w:tc>
      </w:tr>
      <w:tr w:rsidR="00D15E07" w:rsidRPr="00445ECC" w:rsidTr="00954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52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452">
              <w:rPr>
                <w:rFonts w:ascii="Times New Roman" w:hAnsi="Times New Roman"/>
                <w:sz w:val="24"/>
                <w:szCs w:val="24"/>
              </w:rPr>
              <w:t xml:space="preserve">Наличие возможности оказания психолого-педагогической, медицинской и социальной помощи обучающимся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52">
              <w:rPr>
                <w:rFonts w:ascii="Times New Roman" w:hAnsi="Times New Roman"/>
                <w:sz w:val="24"/>
                <w:szCs w:val="24"/>
              </w:rPr>
              <w:t>Баллы (от 0 до 10)</w:t>
            </w:r>
          </w:p>
        </w:tc>
      </w:tr>
      <w:tr w:rsidR="00D15E07" w:rsidRPr="00445ECC" w:rsidTr="00954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52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452">
              <w:rPr>
                <w:rFonts w:ascii="Times New Roman" w:hAnsi="Times New Roman"/>
                <w:sz w:val="24"/>
                <w:szCs w:val="24"/>
              </w:rPr>
              <w:t xml:space="preserve">Наличие условий организации обучения и воспитания обучающихся с ограниченными возможностями здоровья и инвалидов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52">
              <w:rPr>
                <w:rFonts w:ascii="Times New Roman" w:hAnsi="Times New Roman"/>
                <w:sz w:val="24"/>
                <w:szCs w:val="24"/>
              </w:rPr>
              <w:t>Баллы (от 0 до 10)</w:t>
            </w:r>
          </w:p>
        </w:tc>
      </w:tr>
      <w:tr w:rsidR="00D15E07" w:rsidRPr="00445ECC" w:rsidTr="00954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Par76"/>
            <w:bookmarkEnd w:id="2"/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B645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6452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Показатели, характеризующие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доброжелательност</w:t>
            </w:r>
            <w:r w:rsidRPr="004A5483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CB6452">
              <w:rPr>
                <w:rFonts w:ascii="Times New Roman" w:hAnsi="Times New Roman"/>
                <w:b/>
                <w:sz w:val="24"/>
                <w:szCs w:val="24"/>
              </w:rPr>
              <w:t>, вежли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вост</w:t>
            </w:r>
            <w:r w:rsidRPr="004A5483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компетентност</w:t>
            </w:r>
            <w:r w:rsidRPr="004A5483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CB6452">
              <w:rPr>
                <w:rFonts w:ascii="Times New Roman" w:hAnsi="Times New Roman"/>
                <w:b/>
                <w:sz w:val="24"/>
                <w:szCs w:val="24"/>
              </w:rPr>
              <w:t xml:space="preserve"> работников</w:t>
            </w:r>
            <w:r w:rsidRPr="004A5483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организации</w:t>
            </w:r>
            <w:r w:rsidRPr="00CB64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15E07" w:rsidRPr="00445ECC" w:rsidTr="00954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52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Доброжелательность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вежливость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работников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100%</w:t>
            </w:r>
          </w:p>
        </w:tc>
      </w:tr>
      <w:tr w:rsidR="00D15E07" w:rsidRPr="00445ECC" w:rsidTr="00954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52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4A5483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5483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омпетентность</w:t>
            </w:r>
            <w:r w:rsidRPr="00CB6452">
              <w:rPr>
                <w:rFonts w:ascii="Times New Roman" w:hAnsi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100%</w:t>
            </w:r>
          </w:p>
        </w:tc>
      </w:tr>
      <w:tr w:rsidR="00D15E07" w:rsidRPr="00445ECC" w:rsidTr="00954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Par84"/>
            <w:bookmarkEnd w:id="3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CB645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6452">
              <w:rPr>
                <w:rFonts w:ascii="Times New Roman" w:hAnsi="Times New Roman"/>
                <w:b/>
                <w:sz w:val="24"/>
                <w:szCs w:val="24"/>
              </w:rPr>
              <w:t>Показатели, 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арактеризующие удовлетворенност</w:t>
            </w:r>
            <w:r w:rsidRPr="004A5483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CB6452">
              <w:rPr>
                <w:rFonts w:ascii="Times New Roman" w:hAnsi="Times New Roman"/>
                <w:b/>
                <w:sz w:val="24"/>
                <w:szCs w:val="24"/>
              </w:rPr>
              <w:t xml:space="preserve"> качеством образовательной деятельности организаций </w:t>
            </w:r>
          </w:p>
        </w:tc>
      </w:tr>
      <w:tr w:rsidR="00D15E07" w:rsidRPr="00445ECC" w:rsidTr="00954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52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4A5483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83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довлетворен</w:t>
            </w:r>
            <w:r w:rsidRPr="004A5483">
              <w:rPr>
                <w:rFonts w:ascii="Times New Roman" w:hAnsi="Times New Roman"/>
                <w:sz w:val="24"/>
                <w:szCs w:val="24"/>
              </w:rPr>
              <w:t>ие</w:t>
            </w:r>
            <w:r w:rsidRPr="00CB6452">
              <w:rPr>
                <w:rFonts w:ascii="Times New Roman" w:hAnsi="Times New Roman"/>
                <w:sz w:val="24"/>
                <w:szCs w:val="24"/>
              </w:rPr>
              <w:t xml:space="preserve"> материально-техническим обеспечением организации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100%</w:t>
            </w:r>
          </w:p>
        </w:tc>
      </w:tr>
      <w:tr w:rsidR="00D15E07" w:rsidRPr="00445ECC" w:rsidTr="00954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277D9E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D9E">
              <w:rPr>
                <w:rFonts w:ascii="Times New Roman" w:hAnsi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4A5483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48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довлетворен</w:t>
            </w:r>
            <w:r w:rsidRPr="004A5483">
              <w:rPr>
                <w:rFonts w:ascii="Times New Roman" w:hAnsi="Times New Roman"/>
                <w:color w:val="000000"/>
                <w:sz w:val="24"/>
                <w:szCs w:val="24"/>
              </w:rPr>
              <w:t>ие</w:t>
            </w:r>
            <w:r w:rsidRPr="00277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качеством предоставляемых образовательных услуг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100%</w:t>
            </w:r>
          </w:p>
        </w:tc>
      </w:tr>
      <w:tr w:rsidR="00D15E07" w:rsidRPr="00445ECC" w:rsidTr="00954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277D9E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D9E">
              <w:rPr>
                <w:rFonts w:ascii="Times New Roman" w:hAnsi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4A5483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483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отов</w:t>
            </w:r>
            <w:r w:rsidRPr="004A5483"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  <w:r w:rsidRPr="00277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рекомендовать организацию родственникам и знакомым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E07" w:rsidRPr="00CB6452" w:rsidRDefault="00D15E07" w:rsidP="00954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100%</w:t>
            </w:r>
          </w:p>
        </w:tc>
      </w:tr>
    </w:tbl>
    <w:p w:rsidR="00D15E07" w:rsidRDefault="00D15E07" w:rsidP="00D15E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5E07" w:rsidRPr="00D15E07" w:rsidRDefault="00D15E07" w:rsidP="00D15E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7A4">
        <w:rPr>
          <w:rFonts w:ascii="Times New Roman" w:hAnsi="Times New Roman"/>
          <w:sz w:val="28"/>
          <w:szCs w:val="28"/>
        </w:rPr>
        <w:t>По результатам работы эксперт</w:t>
      </w:r>
      <w:r>
        <w:rPr>
          <w:rFonts w:ascii="Times New Roman" w:hAnsi="Times New Roman"/>
          <w:sz w:val="28"/>
          <w:szCs w:val="28"/>
        </w:rPr>
        <w:t>ы</w:t>
      </w:r>
      <w:r w:rsidRPr="008B57A4">
        <w:rPr>
          <w:rFonts w:ascii="Times New Roman" w:hAnsi="Times New Roman"/>
          <w:sz w:val="28"/>
          <w:szCs w:val="28"/>
        </w:rPr>
        <w:t xml:space="preserve"> представ</w:t>
      </w:r>
      <w:r>
        <w:rPr>
          <w:rFonts w:ascii="Times New Roman" w:hAnsi="Times New Roman"/>
          <w:sz w:val="28"/>
          <w:szCs w:val="28"/>
        </w:rPr>
        <w:t>или</w:t>
      </w:r>
      <w:r w:rsidRPr="008B57A4">
        <w:rPr>
          <w:rFonts w:ascii="Times New Roman" w:hAnsi="Times New Roman"/>
          <w:sz w:val="28"/>
          <w:szCs w:val="28"/>
        </w:rPr>
        <w:t xml:space="preserve"> отчет</w:t>
      </w:r>
      <w:r>
        <w:rPr>
          <w:rFonts w:ascii="Times New Roman" w:hAnsi="Times New Roman"/>
          <w:sz w:val="28"/>
          <w:szCs w:val="28"/>
        </w:rPr>
        <w:t>ы. Итогом собранной информации является матрица баллов, включающая средний балл (от 0 до 10) по показателям 1.1 – 2.7 и результаты анкетирования (в %) по показателям  3.1 – 4.3 (Приложение 2). В дальнейшем при анализе результатов анкетирования процент удовлетворенности (от 0% до 100%) был переведен в 10-бальную систему.</w:t>
      </w:r>
    </w:p>
    <w:p w:rsidR="004A13EA" w:rsidRDefault="00D15E07" w:rsidP="00D15E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098A">
        <w:rPr>
          <w:rFonts w:ascii="Times New Roman" w:hAnsi="Times New Roman"/>
          <w:sz w:val="28"/>
          <w:szCs w:val="28"/>
        </w:rPr>
        <w:t>Значение интегрального показателя качества предоставляемых услуг имеет шкалу оценки в пределах от 0 до 160 баллов и использовалось для оценки и составления рейтинга организаций</w:t>
      </w:r>
      <w:r>
        <w:rPr>
          <w:rFonts w:ascii="Times New Roman" w:hAnsi="Times New Roman"/>
          <w:sz w:val="28"/>
          <w:szCs w:val="28"/>
        </w:rPr>
        <w:t>.</w:t>
      </w:r>
      <w:r w:rsidR="001B7058">
        <w:rPr>
          <w:rFonts w:ascii="Times New Roman" w:hAnsi="Times New Roman"/>
          <w:sz w:val="28"/>
          <w:szCs w:val="28"/>
        </w:rPr>
        <w:t xml:space="preserve"> </w:t>
      </w:r>
    </w:p>
    <w:p w:rsidR="000C05A3" w:rsidRDefault="000C05A3" w:rsidP="00D15E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10028" w:type="dxa"/>
        <w:tblInd w:w="93" w:type="dxa"/>
        <w:tblLayout w:type="fixed"/>
        <w:tblLook w:val="04A0"/>
      </w:tblPr>
      <w:tblGrid>
        <w:gridCol w:w="536"/>
        <w:gridCol w:w="4299"/>
        <w:gridCol w:w="992"/>
        <w:gridCol w:w="934"/>
        <w:gridCol w:w="909"/>
        <w:gridCol w:w="825"/>
        <w:gridCol w:w="824"/>
        <w:gridCol w:w="709"/>
      </w:tblGrid>
      <w:tr w:rsidR="004A13EA" w:rsidRPr="004A13EA" w:rsidTr="004A13EA">
        <w:trPr>
          <w:trHeight w:val="31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3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3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3EA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A13EA">
              <w:rPr>
                <w:rFonts w:ascii="Times New Roman" w:hAnsi="Times New Roman"/>
              </w:rPr>
              <w:t>Общий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A13EA">
              <w:rPr>
                <w:rFonts w:ascii="Times New Roman" w:hAnsi="Times New Roman"/>
              </w:rPr>
              <w:t>Рейтинг ОУ</w:t>
            </w:r>
          </w:p>
        </w:tc>
      </w:tr>
      <w:tr w:rsidR="004A13EA" w:rsidRPr="004A13EA" w:rsidTr="004A13EA">
        <w:trPr>
          <w:cantSplit/>
          <w:trHeight w:val="309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3EA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4A13EA" w:rsidRPr="004A13EA" w:rsidRDefault="004A13EA" w:rsidP="004A13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sz w:val="20"/>
                <w:szCs w:val="20"/>
              </w:rPr>
              <w:t>Критерий открытости и доступности информации об организации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4A13EA" w:rsidRPr="004A13EA" w:rsidRDefault="004A13EA" w:rsidP="004A13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sz w:val="20"/>
                <w:szCs w:val="20"/>
              </w:rPr>
              <w:t>Критерий комфортности условий предоставлений услуг и доступности их получения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4A13EA" w:rsidRPr="004A13EA" w:rsidRDefault="004A13EA" w:rsidP="004A13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sz w:val="20"/>
                <w:szCs w:val="20"/>
              </w:rPr>
              <w:t>Критерий доброжелательности, вежливости, компетентности работников организации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4A13EA" w:rsidRPr="004A13EA" w:rsidRDefault="004A13EA" w:rsidP="004A13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sz w:val="20"/>
                <w:szCs w:val="20"/>
              </w:rPr>
              <w:t>Критерий удовлетворенности качеством оказания услуг</w:t>
            </w: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3EA" w:rsidRPr="004A13EA" w:rsidTr="004A13EA">
        <w:trPr>
          <w:trHeight w:val="87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A" w:rsidRPr="004A13EA" w:rsidRDefault="004A13EA" w:rsidP="004A13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2448002710-244801001-МУНИЦИПАЛЬНОЕ БЮДЖЕТНОЕ ДОШКОЛЬНОЕ ОБРАЗОВАТЕЛЬНОЕ УЧРЕЖДЕНИЕ ДЕТСКИЙ САД "ЗВЁЗДОЧКА" ГОРОДА ЗАОЗЕРНОГО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A13EA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4A13EA" w:rsidRPr="004A13EA" w:rsidTr="004A13EA">
        <w:trPr>
          <w:trHeight w:val="8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A" w:rsidRPr="004A13EA" w:rsidRDefault="004A13EA" w:rsidP="004A13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2448006016-244801001-МУНИЦИПАЛЬНОЕ БЮДЖЕТНОЕ ДОШКОЛЬНОЕ ОБРАЗОВАТЕЛЬНОЕ УЧРЕЖДЕНИЕ "САЯНСКИЙ ДЕТСКИЙ САД  "ВОЛШЕБНЫЙ ГРАД"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A13EA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4A13EA" w:rsidRPr="004A13EA" w:rsidTr="004A13EA">
        <w:trPr>
          <w:trHeight w:val="157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A" w:rsidRPr="004A13EA" w:rsidRDefault="004A13EA" w:rsidP="004A13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2448002734-244801001-МУНИЦИПАЛЬНОЕ БЮДЖЕТНОЕ ДОШКОЛЬНОЕ ОБРАЗОВАТЕЛЬНОЕ УЧРЕЖДЕНИЕ "ДЕТСКИЙ САД "КОЛОСОК" ОБЩЕРАЗВИВАЮЩЕГО ВИДА С ПРИОРИТЕТНЫМ ОСУЩЕСТВЛЕНИЕМ ДЕЯТЕЛЬНОСТИ ПО ПОЗНАВАТЕЛЬНО- РЕЧЕВОМУ  НАПРАВЛЕНИЮ РАЗВИТИЯ ДЕТЕЙ ГОРОДА ЗАОЗЕРНОГО"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A13EA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A13EA" w:rsidRPr="004A13EA" w:rsidTr="004A13EA">
        <w:trPr>
          <w:trHeight w:val="84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A" w:rsidRPr="004A13EA" w:rsidRDefault="004A13EA" w:rsidP="004A13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2448005654-244801001-МУНИЦИПАЛЬНОЕ БЮДЖЕТНОЕ ДОШКОЛЬНОЕ ОБРАЗОВАТЕЛЬНОЕ УЧРЕЖДЕНИЕ ДЕТСКИЙ САД "ВАСИЛЁК" ГОРОДА ЗАОЗЕРНОГО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A13EA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4A13EA" w:rsidRPr="004A13EA" w:rsidTr="004A13EA">
        <w:trPr>
          <w:trHeight w:val="133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A" w:rsidRPr="004A13EA" w:rsidRDefault="004A13EA" w:rsidP="004A13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2448002678-244801001-МУНИЦИПАЛЬНОЕ БЮДЖЕТНОЕ ДОШКОЛЬНОЕ ОБРАЗОВАТЕЛЬНОЕ УЧРЕЖДЕНИЕ "НОВОСОЛЯНСКИЙ ДЕТСКИЙ САД ОБЩЕРАЗВИВАЮЩЕГО ВИДА С ПРИОРИТЕТНЫМ ОСУЩЕСТВЛЕНИЕМ ДЕЯТЕЛЬНОСТИ ПО ФИЗИЧЕСКОМУ НАПРАВЛЕНИЮ РАЗВИТИЯ ДЕТЕЙ "КОЛОСОК"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A13EA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4A13EA" w:rsidRPr="004A13EA" w:rsidTr="004A13EA">
        <w:trPr>
          <w:trHeight w:val="79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A" w:rsidRPr="004A13EA" w:rsidRDefault="004A13EA" w:rsidP="004A13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2448002727-244801001-МУНИЦИПАЛЬНОЕ БЮДЖЕТНОЕ ДОШКОЛЬНОЕ ОБРАЗОВАТЕЛЬНОЕ УЧРЕЖДЕНИЕ "ДЕТСКИЙ САД "ДЮЙМОВОЧКА" ГОРОДА ЗАОЗЁРНОГО"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A13EA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A13EA" w:rsidRPr="004A13EA" w:rsidTr="004A13EA">
        <w:trPr>
          <w:trHeight w:val="82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A" w:rsidRPr="004A13EA" w:rsidRDefault="004A13EA" w:rsidP="004A13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2448002685-244801001-МУНИЦИПАЛЬНОЕ БЮДЖЕТНОЕ ДОШКОЛЬНОЕ ОБРАЗОВАТЕЛЬНОЕ УЧРЕЖДЕНИЕ "УРАЛЬСКИЙ ДЕТСКИЙ САД "ОДУВАНЧИК"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A13EA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4A13EA" w:rsidRPr="004A13EA" w:rsidTr="004A13EA">
        <w:trPr>
          <w:trHeight w:val="75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A" w:rsidRPr="004A13EA" w:rsidRDefault="004A13EA" w:rsidP="004A13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2448003047-244801001-МУНИЦИПАЛЬНОЕ БЮДЖЕТНОЕ ДОШКОЛЬНОЕ ОБРАЗОВАТЕЛЬНОЕ УЧРЕЖДЕНИЕ "БОРОДИНСКИЙ ДЕТСКИЙ САД "ТОПОЛЕК"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A13EA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A13EA" w:rsidRPr="004A13EA" w:rsidTr="004A13EA">
        <w:trPr>
          <w:trHeight w:val="8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A" w:rsidRPr="004A13EA" w:rsidRDefault="004A13EA" w:rsidP="004A13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2448003336-244801001-МУНИЦИПАЛЬНОЕ БЮДЖЕТНОЕ ДОШКОЛЬНОЕ ОБРАЗОВАТЕЛЬНОЕ УЧРЕЖДЕНИЕ "МАЛОКАМАЛИНСКИЙ ДЕТСКИЙ САД "УЛЫБКА"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A13EA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A13EA" w:rsidRPr="004A13EA" w:rsidTr="004A13EA">
        <w:trPr>
          <w:trHeight w:val="78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A" w:rsidRPr="004A13EA" w:rsidRDefault="004A13EA" w:rsidP="004A13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2448009137-244801001-МУНИЦИПАЛЬНОЕ БЮДЖЕТНОЕ ДОШКОЛЬНОЕ ОБРАЗОВАТЕЛЬНОЕ УЧРЕЖДЕНИЕ "ДЕТСКИЙ САД "РОДНИЧОК" П.УРАЛ"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A13EA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4A13EA" w:rsidRPr="004A13EA" w:rsidTr="004A13EA">
        <w:trPr>
          <w:trHeight w:val="79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A" w:rsidRPr="004A13EA" w:rsidRDefault="004A13EA" w:rsidP="004A13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2448003079-244801001-МУНИЦИПАЛЬНОЕ БЮДЖЕТНОЕ  ДОШКОЛЬНОЕ ОБРАЗОВАТЕЛЬНОЕ УЧРЕЖДЕНИЕ "РЫБИНСКИЙ ДЕТСКИЙ САД "СОЛНЫШКО"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A13EA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4A13EA" w:rsidRPr="004A13EA" w:rsidTr="004A13EA">
        <w:trPr>
          <w:trHeight w:val="79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A" w:rsidRPr="004A13EA" w:rsidRDefault="004A13EA" w:rsidP="004A13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2448002847-244801001-МУНИЦИПАЛЬНОЕ БЮДЖЕТНОЕ ДОШКОЛЬНОЕ ОБРАЗОВАТЕЛЬНОЕ УЧРЕЖДЕНИЕ  "САЯНСКИЙ ДЕТСКИЙ САД "РАДУГА"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A13E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4A13EA" w:rsidRPr="004A13EA" w:rsidTr="004A13EA">
        <w:trPr>
          <w:trHeight w:val="82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A" w:rsidRPr="004A13EA" w:rsidRDefault="004A13EA" w:rsidP="004A13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2448003209-244801001-МУНИЦИПАЛЬНОЕ БЮДЖЕТНОЕ ДОШКОЛЬНОЕ ОБРАЗОВАТЕЛЬНОЕ УЧРЕЖДЕНИЕ  "ПЕРЕЯСЛОВСКИЙ ДЕТСКИЙ САД "ШАЛУНЬЯ"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A13EA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4A13EA" w:rsidRPr="004A13EA" w:rsidTr="004A13EA">
        <w:trPr>
          <w:trHeight w:val="79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A" w:rsidRPr="004A13EA" w:rsidRDefault="004A13EA" w:rsidP="004A13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2448002766-244801001-МУНИЦИПАЛЬНОЕ БЮДЖЕТНОЕ  ДОШКОЛЬНОЕ ОБРАЗОВАТЕЛЬНОЕ УЧРЕЖДЕНИЕ  "РЫБИНСКИЙ ДЕТСКИЙ САД "КОЛОБОК"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A13EA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4A13EA" w:rsidRPr="004A13EA" w:rsidTr="004A13EA">
        <w:trPr>
          <w:trHeight w:val="79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A" w:rsidRPr="004A13EA" w:rsidRDefault="004A13EA" w:rsidP="004A13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2448002950-244801001-МУНИЦИПАЛЬНОЕ БЮДЖЕТНОЕ  ДОШКОЛЬНОЕ ОБРАЗОВАТЕЛЬНОЕ УЧРЕЖДЕНИЕ  "ДВУРЕЧЕНСКИЙ ДЕТСКИЙ САД "КОЛОКОЛЬЧИК"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A13EA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4A13EA" w:rsidRPr="004A13EA" w:rsidTr="004A13EA">
        <w:trPr>
          <w:trHeight w:val="79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A" w:rsidRPr="004A13EA" w:rsidRDefault="004A13EA" w:rsidP="004A13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2448003311-244801001-МУНИЦИПАЛЬНОЕ БЮДЖЕТНОЕ ДОШКОЛЬНОЕ ОБРАЗОВАТЕЛЬНОЕ УЧРЕЖДЕНИЕ "АЛЕКСАНДРОВСКИЙ ДЕТСКИЙ САД "СВЕТЛЯЧОК"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A13EA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4A13EA" w:rsidRPr="004A13EA" w:rsidTr="004A13EA">
        <w:trPr>
          <w:trHeight w:val="82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A" w:rsidRPr="004A13EA" w:rsidRDefault="004A13EA" w:rsidP="004A13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2448002928-244801001-МУНИЦИПАЛЬНОЕ БЮДЖЕТНОЕ  ДОШКОЛЬНОЕ ОБРАЗОВАТЕЛЬНОЕ УЧРЕЖДЕНИЕ "УСПЕНСКИЙ ДЕТСКИЙ САД "БЕРЕЗКА"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A13EA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4A13EA" w:rsidRPr="004A13EA" w:rsidTr="004A13EA">
        <w:trPr>
          <w:trHeight w:val="8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A" w:rsidRPr="004A13EA" w:rsidRDefault="004A13EA" w:rsidP="004A13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2448003199-244801001-МУНИЦИПАЛЬНОЕ БЮДЖЕТНОЕ  ДОШКОЛЬНОЕ ОБРАЗОВАТЕЛЬНОЕ УЧРЕЖДЕНИЕ "БОЛЬШЕКЛЮЧИНСКИЙ ДЕТСКИЙ САД "ГОЛУБОК"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A13EA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4A13EA" w:rsidRPr="004A13EA" w:rsidTr="004A13EA">
        <w:trPr>
          <w:trHeight w:val="84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A" w:rsidRPr="004A13EA" w:rsidRDefault="004A13EA" w:rsidP="004A13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2448003287-244801001-МУНИЦИПАЛЬНОЕ БЮДЖЕТНОЕ ДОШКОЛЬНОЕ ОБРАЗОВАТЕЛЬНОЕ УЧРЕЖДЕНИЕ "НОВОКАМАЛИНСКИЙ ДЕТСКИЙ САД "МАЛЫШ"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A13EA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4A13EA" w:rsidRPr="004A13EA" w:rsidTr="004A13EA">
        <w:trPr>
          <w:trHeight w:val="76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3EA" w:rsidRPr="004A13EA" w:rsidRDefault="004A13EA" w:rsidP="004A13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2448003008-244801001-МУНИЦИПАЛЬНОЕ БЮДЖЕТНОЕ  ДОШКОЛЬНОЕ ОБРАЗОВАТЕЛЬНОЕ УЧРЕЖДЕНИЕ  "ИВАНОВСКИЙ ДЕТСКИЙ САД "СОБОЛЁК"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A13E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EA" w:rsidRPr="004A13EA" w:rsidRDefault="004A13EA" w:rsidP="004A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13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</w:tbl>
    <w:p w:rsidR="008556FA" w:rsidRDefault="008556FA" w:rsidP="00D15E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439" w:type="dxa"/>
        <w:tblInd w:w="93" w:type="dxa"/>
        <w:tblLook w:val="04A0"/>
      </w:tblPr>
      <w:tblGrid>
        <w:gridCol w:w="657"/>
        <w:gridCol w:w="2974"/>
        <w:gridCol w:w="1062"/>
        <w:gridCol w:w="1276"/>
        <w:gridCol w:w="1418"/>
        <w:gridCol w:w="1160"/>
        <w:gridCol w:w="892"/>
      </w:tblGrid>
      <w:tr w:rsidR="004A310D" w:rsidRPr="004A310D" w:rsidTr="004A310D">
        <w:trPr>
          <w:trHeight w:val="315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10D" w:rsidRPr="004A310D" w:rsidRDefault="004A310D" w:rsidP="004A31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310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10D" w:rsidRPr="004A310D" w:rsidRDefault="004A310D" w:rsidP="004A31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10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310D" w:rsidRPr="004A310D" w:rsidRDefault="004A310D" w:rsidP="004A3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10D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10D" w:rsidRPr="004A310D" w:rsidRDefault="004A310D" w:rsidP="004A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10D">
              <w:rPr>
                <w:rFonts w:ascii="Times New Roman" w:hAnsi="Times New Roman"/>
              </w:rPr>
              <w:t>Общий балл</w:t>
            </w:r>
          </w:p>
        </w:tc>
      </w:tr>
      <w:tr w:rsidR="004A310D" w:rsidRPr="004A310D" w:rsidTr="004A310D">
        <w:trPr>
          <w:cantSplit/>
          <w:trHeight w:val="2621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0D" w:rsidRPr="004A310D" w:rsidRDefault="004A310D" w:rsidP="004A31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10D" w:rsidRPr="004A310D" w:rsidRDefault="004A310D" w:rsidP="004A31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10D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Учреждения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4A310D" w:rsidRPr="004A310D" w:rsidRDefault="004A310D" w:rsidP="004A31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10D">
              <w:rPr>
                <w:rFonts w:ascii="Times New Roman" w:hAnsi="Times New Roman"/>
                <w:sz w:val="20"/>
                <w:szCs w:val="20"/>
              </w:rPr>
              <w:t>Критерий открытости и доступности информации об организации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4A310D" w:rsidRPr="004A310D" w:rsidRDefault="004A310D" w:rsidP="004A31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10D">
              <w:rPr>
                <w:rFonts w:ascii="Times New Roman" w:hAnsi="Times New Roman"/>
                <w:sz w:val="20"/>
                <w:szCs w:val="20"/>
              </w:rPr>
              <w:t>Критерий комфортности условий предоставлений услуг и доступности их получения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4A310D" w:rsidRPr="004A310D" w:rsidRDefault="004A310D" w:rsidP="004A31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10D">
              <w:rPr>
                <w:rFonts w:ascii="Times New Roman" w:hAnsi="Times New Roman"/>
                <w:sz w:val="20"/>
                <w:szCs w:val="20"/>
              </w:rPr>
              <w:t>Критерий доброжелательности, вежливости, компетентности работников организации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4A310D" w:rsidRPr="004A310D" w:rsidRDefault="004A310D" w:rsidP="004A31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10D">
              <w:rPr>
                <w:rFonts w:ascii="Times New Roman" w:hAnsi="Times New Roman"/>
                <w:sz w:val="20"/>
                <w:szCs w:val="20"/>
              </w:rPr>
              <w:t>Критерий удовлетворенности качеством оказания услуг</w:t>
            </w: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0D" w:rsidRPr="004A310D" w:rsidRDefault="004A310D" w:rsidP="004A31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310D" w:rsidRPr="004A310D" w:rsidTr="004A310D">
        <w:trPr>
          <w:trHeight w:val="130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10D" w:rsidRPr="004A310D" w:rsidRDefault="004A310D" w:rsidP="004A3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1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10D" w:rsidRPr="004A310D" w:rsidRDefault="004A310D" w:rsidP="004A31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10D">
              <w:rPr>
                <w:rFonts w:ascii="Times New Roman" w:hAnsi="Times New Roman"/>
                <w:color w:val="000000"/>
                <w:sz w:val="20"/>
                <w:szCs w:val="20"/>
              </w:rPr>
              <w:t>2448002660-244801001-МУНИЦИПАЛЬНОЕ БЮДЖЕТНОЕ ОБРАЗОВАТЕЛЬНОЕ УЧРЕЖДЕНИЕ ДОПОЛНИТЕЛЬНОГО ОБРАЗОВАНИЯ  ЦЕНТР ДЕТСКОГО ТВОРЧЕСТВА РЫБИНСКОГО РАЙОНА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0D" w:rsidRPr="004A310D" w:rsidRDefault="004A310D" w:rsidP="004A3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10D">
              <w:rPr>
                <w:rFonts w:ascii="Times New Roman" w:hAnsi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0D" w:rsidRPr="004A310D" w:rsidRDefault="004A310D" w:rsidP="004A3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10D">
              <w:rPr>
                <w:rFonts w:ascii="Times New Roman" w:hAnsi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0D" w:rsidRPr="004A310D" w:rsidRDefault="004A310D" w:rsidP="004A3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10D">
              <w:rPr>
                <w:rFonts w:ascii="Times New Roman" w:hAnsi="Times New Roman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0D" w:rsidRPr="004A310D" w:rsidRDefault="004A310D" w:rsidP="004A3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10D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0D" w:rsidRPr="004A310D" w:rsidRDefault="004A310D" w:rsidP="004A310D">
            <w:pPr>
              <w:spacing w:after="0" w:line="240" w:lineRule="auto"/>
              <w:jc w:val="center"/>
              <w:rPr>
                <w:color w:val="000000"/>
              </w:rPr>
            </w:pPr>
            <w:r w:rsidRPr="004A310D">
              <w:rPr>
                <w:color w:val="000000"/>
              </w:rPr>
              <w:t>107,00</w:t>
            </w:r>
          </w:p>
        </w:tc>
      </w:tr>
    </w:tbl>
    <w:p w:rsidR="00D15E07" w:rsidRPr="0043681C" w:rsidRDefault="00D15E07" w:rsidP="00D15E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5E07" w:rsidRDefault="00D15E07" w:rsidP="00D15E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5E07" w:rsidRPr="0020508A" w:rsidRDefault="00D15E07" w:rsidP="00D15E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3E3">
        <w:rPr>
          <w:rFonts w:ascii="Times New Roman" w:hAnsi="Times New Roman"/>
          <w:sz w:val="28"/>
          <w:szCs w:val="28"/>
        </w:rPr>
        <w:t>В целом</w:t>
      </w:r>
      <w:r>
        <w:rPr>
          <w:rFonts w:ascii="Times New Roman" w:hAnsi="Times New Roman"/>
          <w:sz w:val="28"/>
          <w:szCs w:val="28"/>
        </w:rPr>
        <w:t>,</w:t>
      </w:r>
      <w:r w:rsidRPr="009643E3">
        <w:rPr>
          <w:rFonts w:ascii="Times New Roman" w:hAnsi="Times New Roman"/>
          <w:sz w:val="28"/>
          <w:szCs w:val="28"/>
        </w:rPr>
        <w:t xml:space="preserve"> показатели по результатам неза</w:t>
      </w:r>
      <w:r>
        <w:rPr>
          <w:rFonts w:ascii="Times New Roman" w:hAnsi="Times New Roman"/>
          <w:sz w:val="28"/>
          <w:szCs w:val="28"/>
        </w:rPr>
        <w:t>висимой оценки</w:t>
      </w:r>
      <w:r w:rsidRPr="00C61C5D">
        <w:rPr>
          <w:rFonts w:ascii="Times New Roman" w:hAnsi="Times New Roman"/>
          <w:sz w:val="28"/>
          <w:szCs w:val="28"/>
        </w:rPr>
        <w:t xml:space="preserve"> качества образовательной деятельности</w:t>
      </w:r>
      <w:r>
        <w:rPr>
          <w:rFonts w:ascii="Times New Roman" w:hAnsi="Times New Roman"/>
          <w:sz w:val="28"/>
          <w:szCs w:val="28"/>
        </w:rPr>
        <w:t>, касающиеся</w:t>
      </w:r>
      <w:r w:rsidRPr="009643E3">
        <w:rPr>
          <w:rFonts w:ascii="Times New Roman" w:hAnsi="Times New Roman"/>
          <w:sz w:val="28"/>
          <w:szCs w:val="28"/>
        </w:rPr>
        <w:t xml:space="preserve"> открытости, доступности</w:t>
      </w:r>
      <w:r w:rsidRPr="008B57A4">
        <w:rPr>
          <w:rFonts w:ascii="Times New Roman" w:hAnsi="Times New Roman"/>
          <w:sz w:val="28"/>
          <w:szCs w:val="28"/>
        </w:rPr>
        <w:t xml:space="preserve"> информации об </w:t>
      </w:r>
      <w:r>
        <w:rPr>
          <w:rFonts w:ascii="Times New Roman" w:hAnsi="Times New Roman"/>
          <w:sz w:val="28"/>
          <w:szCs w:val="28"/>
        </w:rPr>
        <w:t xml:space="preserve">образовательных </w:t>
      </w:r>
      <w:r w:rsidRPr="008B57A4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 xml:space="preserve"> и комфортности условий, в которых осуществляется образовательная деятельность, находятся выше среднего уровня (за исключением показателей </w:t>
      </w:r>
      <w:r w:rsidRPr="00C61C5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.4</w:t>
      </w:r>
      <w:r w:rsidRPr="00106BA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"Нали</w:t>
      </w:r>
      <w:r w:rsidRPr="00106BA8">
        <w:rPr>
          <w:rFonts w:ascii="Times New Roman" w:hAnsi="Times New Roman"/>
          <w:sz w:val="28"/>
          <w:szCs w:val="28"/>
        </w:rPr>
        <w:t xml:space="preserve">чие дополнительных образовательных программ", 2.5. "Наличие возможности развития творческих способностей и интересов обучающихся, включая их участие в конкурсах и олимпиадах (в том числе всероссийских и международных), выставках, смотрах, физкультурных </w:t>
      </w:r>
      <w:r w:rsidRPr="00106BA8">
        <w:rPr>
          <w:rFonts w:ascii="Times New Roman" w:hAnsi="Times New Roman"/>
          <w:sz w:val="28"/>
          <w:szCs w:val="28"/>
        </w:rPr>
        <w:lastRenderedPageBreak/>
        <w:t>мероприятиях, спортивных мероприятиях, в том числе в официальных спортивных соревнованиях, в други</w:t>
      </w:r>
      <w:r w:rsidRPr="002746B1">
        <w:rPr>
          <w:rFonts w:ascii="Times New Roman" w:hAnsi="Times New Roman"/>
          <w:sz w:val="28"/>
          <w:szCs w:val="28"/>
        </w:rPr>
        <w:t>х</w:t>
      </w:r>
      <w:r w:rsidRPr="00106BA8">
        <w:rPr>
          <w:rFonts w:ascii="Times New Roman" w:hAnsi="Times New Roman"/>
          <w:sz w:val="28"/>
          <w:szCs w:val="28"/>
        </w:rPr>
        <w:t xml:space="preserve"> массовых мероприятиях" </w:t>
      </w:r>
      <w:r>
        <w:rPr>
          <w:rFonts w:ascii="Times New Roman" w:hAnsi="Times New Roman"/>
          <w:sz w:val="28"/>
          <w:szCs w:val="28"/>
        </w:rPr>
        <w:t>и 2.7</w:t>
      </w:r>
      <w:r w:rsidRPr="00106BA8">
        <w:rPr>
          <w:rFonts w:ascii="Times New Roman" w:hAnsi="Times New Roman"/>
          <w:sz w:val="28"/>
          <w:szCs w:val="28"/>
        </w:rPr>
        <w:t>. "Наличие условий организации обучения и воспитания обучающихся с ограниченными возможностями здоровья и инвалидов"</w:t>
      </w:r>
      <w:r>
        <w:rPr>
          <w:rFonts w:ascii="Times New Roman" w:hAnsi="Times New Roman"/>
          <w:sz w:val="28"/>
          <w:szCs w:val="28"/>
        </w:rPr>
        <w:t>, показатели,</w:t>
      </w:r>
      <w:r w:rsidRPr="0020508A">
        <w:rPr>
          <w:rFonts w:ascii="Times New Roman" w:hAnsi="Times New Roman"/>
          <w:sz w:val="28"/>
          <w:szCs w:val="28"/>
        </w:rPr>
        <w:t xml:space="preserve"> касающиеся доброжелательности, вежливости, компетентности работников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0508A">
        <w:rPr>
          <w:rFonts w:ascii="Times New Roman" w:hAnsi="Times New Roman"/>
          <w:sz w:val="28"/>
          <w:szCs w:val="28"/>
        </w:rPr>
        <w:t>удовлетворенности качеством образовательной деятельности организаций</w:t>
      </w:r>
      <w:r>
        <w:rPr>
          <w:rFonts w:ascii="Times New Roman" w:hAnsi="Times New Roman"/>
          <w:sz w:val="28"/>
          <w:szCs w:val="28"/>
        </w:rPr>
        <w:t xml:space="preserve">,  достигают </w:t>
      </w:r>
      <w:r w:rsidRPr="00106BA8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%. В тоже время, у всех организаций на сайтах</w:t>
      </w:r>
      <w:r w:rsidRPr="00B753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отсутству</w:t>
      </w:r>
      <w:r w:rsidRPr="00106BA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 w:rsidRPr="00106BA8">
        <w:rPr>
          <w:rFonts w:ascii="Times New Roman" w:hAnsi="Times New Roman"/>
          <w:sz w:val="28"/>
          <w:szCs w:val="28"/>
        </w:rPr>
        <w:t xml:space="preserve"> сведения о</w:t>
      </w:r>
      <w:r w:rsidRPr="00250018">
        <w:rPr>
          <w:rFonts w:ascii="Times New Roman" w:hAnsi="Times New Roman"/>
          <w:sz w:val="28"/>
          <w:szCs w:val="28"/>
        </w:rPr>
        <w:t xml:space="preserve"> ходе рассмотрения обращений граждан,</w:t>
      </w:r>
      <w:r>
        <w:rPr>
          <w:rFonts w:ascii="Times New Roman" w:hAnsi="Times New Roman"/>
          <w:sz w:val="28"/>
          <w:szCs w:val="28"/>
        </w:rPr>
        <w:t xml:space="preserve"> поступивших в организации</w:t>
      </w:r>
      <w:r w:rsidRPr="00106BA8">
        <w:rPr>
          <w:rFonts w:ascii="Times New Roman" w:hAnsi="Times New Roman"/>
          <w:sz w:val="28"/>
          <w:szCs w:val="28"/>
        </w:rPr>
        <w:t xml:space="preserve"> от заинтересованных граждан (по телефону, по электронной почте, с помощью электронных сервисов, доступных на официальных сайтах организаций)</w:t>
      </w:r>
      <w:r>
        <w:rPr>
          <w:rFonts w:ascii="Times New Roman" w:hAnsi="Times New Roman"/>
          <w:sz w:val="28"/>
          <w:szCs w:val="28"/>
        </w:rPr>
        <w:t>.</w:t>
      </w:r>
    </w:p>
    <w:p w:rsidR="00D15E07" w:rsidRDefault="00D15E07" w:rsidP="00D15E07">
      <w:pPr>
        <w:pStyle w:val="1"/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9D797F">
        <w:rPr>
          <w:sz w:val="28"/>
          <w:szCs w:val="28"/>
        </w:rPr>
        <w:t>Несмотря на дифференциацию оценок по показателям между образовательными организациями, средние показатели деятельности отражают общий тренд, что говорит о группе схожих проблем, единых для всех образовательных организаций.</w:t>
      </w:r>
    </w:p>
    <w:p w:rsidR="00D15E07" w:rsidRPr="0020508A" w:rsidRDefault="00D15E07" w:rsidP="00D15E07">
      <w:pPr>
        <w:pStyle w:val="1"/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20508A">
        <w:rPr>
          <w:sz w:val="28"/>
          <w:szCs w:val="28"/>
        </w:rPr>
        <w:t>По результатам проведенной работы Общественный совет  рекомендовал:</w:t>
      </w:r>
    </w:p>
    <w:p w:rsidR="00D15E07" w:rsidRDefault="00D15E07" w:rsidP="00D15E07">
      <w:pPr>
        <w:pStyle w:val="1"/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20508A">
        <w:rPr>
          <w:sz w:val="28"/>
          <w:szCs w:val="28"/>
        </w:rPr>
        <w:t>1. Разместить результаты независимой оценки качества обр</w:t>
      </w:r>
      <w:r>
        <w:rPr>
          <w:sz w:val="28"/>
          <w:szCs w:val="28"/>
        </w:rPr>
        <w:t>азовательной деятельности муниципальных образовательных организаций</w:t>
      </w:r>
      <w:r w:rsidRPr="00106BA8">
        <w:rPr>
          <w:sz w:val="28"/>
          <w:szCs w:val="28"/>
        </w:rPr>
        <w:t xml:space="preserve"> </w:t>
      </w:r>
      <w:r w:rsidR="004161E6">
        <w:rPr>
          <w:sz w:val="28"/>
          <w:szCs w:val="28"/>
        </w:rPr>
        <w:t>Рыбинского</w:t>
      </w:r>
      <w:r>
        <w:rPr>
          <w:sz w:val="28"/>
          <w:szCs w:val="28"/>
        </w:rPr>
        <w:t xml:space="preserve">  района</w:t>
      </w:r>
      <w:r w:rsidRPr="00106BA8">
        <w:rPr>
          <w:sz w:val="28"/>
          <w:szCs w:val="28"/>
        </w:rPr>
        <w:t xml:space="preserve"> </w:t>
      </w:r>
      <w:r w:rsidR="00855D8C">
        <w:rPr>
          <w:sz w:val="28"/>
          <w:szCs w:val="28"/>
        </w:rPr>
        <w:t>по итогам</w:t>
      </w:r>
      <w:r>
        <w:rPr>
          <w:sz w:val="28"/>
          <w:szCs w:val="28"/>
        </w:rPr>
        <w:t xml:space="preserve"> 201</w:t>
      </w:r>
      <w:r w:rsidRPr="00106BA8">
        <w:rPr>
          <w:sz w:val="28"/>
          <w:szCs w:val="28"/>
        </w:rPr>
        <w:t>6</w:t>
      </w:r>
      <w:r w:rsidR="00855D8C">
        <w:rPr>
          <w:sz w:val="28"/>
          <w:szCs w:val="28"/>
        </w:rPr>
        <w:t xml:space="preserve"> года</w:t>
      </w:r>
      <w:r w:rsidRPr="0020508A">
        <w:rPr>
          <w:sz w:val="28"/>
          <w:szCs w:val="28"/>
        </w:rPr>
        <w:t xml:space="preserve"> на сайте </w:t>
      </w:r>
      <w:r>
        <w:rPr>
          <w:sz w:val="28"/>
          <w:szCs w:val="28"/>
        </w:rPr>
        <w:t xml:space="preserve">Управления образования администрации  района </w:t>
      </w:r>
      <w:r w:rsidRPr="0020508A">
        <w:rPr>
          <w:sz w:val="28"/>
          <w:szCs w:val="28"/>
        </w:rPr>
        <w:t>и на сайте для размещения информации о государственных и муниципальных учреждениях в информацио</w:t>
      </w:r>
      <w:r>
        <w:rPr>
          <w:sz w:val="28"/>
          <w:szCs w:val="28"/>
        </w:rPr>
        <w:t>нно-телекоммуникационной сети "И</w:t>
      </w:r>
      <w:r w:rsidRPr="0020508A">
        <w:rPr>
          <w:sz w:val="28"/>
          <w:szCs w:val="28"/>
        </w:rPr>
        <w:t xml:space="preserve">нтернет" (сайт </w:t>
      </w:r>
      <w:proofErr w:type="spellStart"/>
      <w:r w:rsidRPr="0020508A">
        <w:rPr>
          <w:sz w:val="28"/>
          <w:szCs w:val="28"/>
        </w:rPr>
        <w:t>bus.gov.ru</w:t>
      </w:r>
      <w:proofErr w:type="spellEnd"/>
      <w:r w:rsidRPr="0020508A">
        <w:rPr>
          <w:sz w:val="28"/>
          <w:szCs w:val="28"/>
        </w:rPr>
        <w:t>).</w:t>
      </w:r>
    </w:p>
    <w:p w:rsidR="00D15E07" w:rsidRPr="0020508A" w:rsidRDefault="00D15E07" w:rsidP="00D15E07">
      <w:pPr>
        <w:pStyle w:val="1"/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20508A">
        <w:rPr>
          <w:sz w:val="28"/>
          <w:szCs w:val="28"/>
        </w:rPr>
        <w:t xml:space="preserve">2. Довести до сведения </w:t>
      </w:r>
      <w:r>
        <w:rPr>
          <w:sz w:val="28"/>
          <w:szCs w:val="28"/>
        </w:rPr>
        <w:t xml:space="preserve">муниципальных </w:t>
      </w:r>
      <w:r w:rsidRPr="0020508A">
        <w:rPr>
          <w:sz w:val="28"/>
          <w:szCs w:val="28"/>
        </w:rPr>
        <w:t>обра</w:t>
      </w:r>
      <w:r>
        <w:rPr>
          <w:sz w:val="28"/>
          <w:szCs w:val="28"/>
        </w:rPr>
        <w:t xml:space="preserve">зовательных организаций </w:t>
      </w:r>
      <w:r w:rsidRPr="0020508A">
        <w:rPr>
          <w:sz w:val="28"/>
          <w:szCs w:val="28"/>
        </w:rPr>
        <w:t>результаты независимой оценки качества о</w:t>
      </w:r>
      <w:r>
        <w:rPr>
          <w:sz w:val="28"/>
          <w:szCs w:val="28"/>
        </w:rPr>
        <w:t xml:space="preserve">бразовательной деятельности </w:t>
      </w:r>
      <w:r w:rsidR="00855D8C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201</w:t>
      </w:r>
      <w:r w:rsidRPr="00236E50">
        <w:rPr>
          <w:sz w:val="28"/>
          <w:szCs w:val="28"/>
        </w:rPr>
        <w:t>6</w:t>
      </w:r>
      <w:r w:rsidRPr="0020508A">
        <w:rPr>
          <w:sz w:val="28"/>
          <w:szCs w:val="28"/>
        </w:rPr>
        <w:t xml:space="preserve"> года.</w:t>
      </w:r>
    </w:p>
    <w:p w:rsidR="00D15E07" w:rsidRPr="0020508A" w:rsidRDefault="00D15E07" w:rsidP="00D15E07">
      <w:pPr>
        <w:pStyle w:val="1"/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20508A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Руководителям муниципальных образовательных организаций </w:t>
      </w:r>
      <w:r w:rsidR="0061066E">
        <w:rPr>
          <w:sz w:val="28"/>
          <w:szCs w:val="28"/>
        </w:rPr>
        <w:t>обратить внимание на следующие вопросы:</w:t>
      </w:r>
    </w:p>
    <w:p w:rsidR="00D15E07" w:rsidRPr="00250018" w:rsidRDefault="00D15E07" w:rsidP="00D15E07">
      <w:pPr>
        <w:numPr>
          <w:ilvl w:val="0"/>
          <w:numId w:val="2"/>
        </w:numPr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20508A">
        <w:rPr>
          <w:rFonts w:ascii="Times New Roman" w:hAnsi="Times New Roman"/>
          <w:sz w:val="28"/>
          <w:szCs w:val="28"/>
        </w:rPr>
        <w:t xml:space="preserve">наличия и работы на сайте обратной связи с потребителями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20508A">
        <w:rPr>
          <w:rFonts w:ascii="Times New Roman" w:hAnsi="Times New Roman"/>
          <w:sz w:val="28"/>
          <w:szCs w:val="28"/>
        </w:rPr>
        <w:t>услуг;</w:t>
      </w:r>
      <w:r w:rsidRPr="00250018">
        <w:rPr>
          <w:rFonts w:ascii="Times New Roman" w:hAnsi="Times New Roman"/>
          <w:sz w:val="24"/>
          <w:szCs w:val="24"/>
        </w:rPr>
        <w:t xml:space="preserve"> </w:t>
      </w:r>
    </w:p>
    <w:p w:rsidR="00D15E07" w:rsidRDefault="00D15E07" w:rsidP="00D15E07">
      <w:pPr>
        <w:numPr>
          <w:ilvl w:val="0"/>
          <w:numId w:val="2"/>
        </w:numPr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3F30E4">
        <w:rPr>
          <w:rFonts w:ascii="Times New Roman" w:hAnsi="Times New Roman"/>
          <w:sz w:val="28"/>
          <w:szCs w:val="28"/>
        </w:rPr>
        <w:t xml:space="preserve">включения информации </w:t>
      </w:r>
      <w:r w:rsidRPr="00250018">
        <w:rPr>
          <w:rFonts w:ascii="Times New Roman" w:hAnsi="Times New Roman"/>
          <w:sz w:val="28"/>
          <w:szCs w:val="28"/>
        </w:rPr>
        <w:t>о ходе рассмотрения обращений граждан,</w:t>
      </w:r>
      <w:r w:rsidR="00855D8C">
        <w:rPr>
          <w:rFonts w:ascii="Times New Roman" w:hAnsi="Times New Roman"/>
          <w:sz w:val="28"/>
          <w:szCs w:val="28"/>
        </w:rPr>
        <w:t xml:space="preserve"> поступивших в организацию;</w:t>
      </w:r>
    </w:p>
    <w:p w:rsidR="00CF0B1F" w:rsidRPr="00CF0B1F" w:rsidRDefault="00CF0B1F" w:rsidP="00D15E07">
      <w:pPr>
        <w:numPr>
          <w:ilvl w:val="0"/>
          <w:numId w:val="2"/>
        </w:numPr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Недостаточная обеспеченность образовательного процесса персональными компьютерами</w:t>
      </w:r>
      <w:r w:rsidR="00855D8C">
        <w:rPr>
          <w:rFonts w:ascii="Times New Roman" w:hAnsi="Times New Roman"/>
          <w:color w:val="FF0000"/>
          <w:sz w:val="28"/>
          <w:szCs w:val="28"/>
        </w:rPr>
        <w:t>;</w:t>
      </w:r>
    </w:p>
    <w:p w:rsidR="00CF0B1F" w:rsidRDefault="00CF0B1F" w:rsidP="00D15E07">
      <w:pPr>
        <w:numPr>
          <w:ilvl w:val="0"/>
          <w:numId w:val="2"/>
        </w:numPr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CF0B1F">
        <w:rPr>
          <w:rFonts w:ascii="Times New Roman" w:hAnsi="Times New Roman"/>
          <w:sz w:val="28"/>
          <w:szCs w:val="28"/>
        </w:rPr>
        <w:t>Ни в одной из организаций не созданы условия для обучения детей ОВЗ и инвалидов в полном объеме</w:t>
      </w:r>
      <w:r w:rsidR="00855D8C">
        <w:rPr>
          <w:rFonts w:ascii="Times New Roman" w:hAnsi="Times New Roman"/>
          <w:sz w:val="28"/>
          <w:szCs w:val="28"/>
        </w:rPr>
        <w:t>;</w:t>
      </w:r>
    </w:p>
    <w:p w:rsidR="00CF0B1F" w:rsidRDefault="0061066E" w:rsidP="00D15E07">
      <w:pPr>
        <w:numPr>
          <w:ilvl w:val="0"/>
          <w:numId w:val="2"/>
        </w:numPr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Разработку и внедрение дополнительных образовательных программ</w:t>
      </w:r>
      <w:r w:rsidR="00855D8C">
        <w:rPr>
          <w:rFonts w:ascii="Times New Roman" w:hAnsi="Times New Roman"/>
          <w:sz w:val="28"/>
          <w:szCs w:val="28"/>
        </w:rPr>
        <w:t>;</w:t>
      </w:r>
    </w:p>
    <w:p w:rsidR="00452DEB" w:rsidRDefault="0061066E" w:rsidP="00D15E07">
      <w:pPr>
        <w:numPr>
          <w:ilvl w:val="0"/>
          <w:numId w:val="2"/>
        </w:numPr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Стимулирования развития и интересов воспитанников</w:t>
      </w:r>
      <w:r w:rsidR="00855D8C">
        <w:rPr>
          <w:rFonts w:ascii="Times New Roman" w:hAnsi="Times New Roman"/>
          <w:sz w:val="28"/>
          <w:szCs w:val="28"/>
        </w:rPr>
        <w:t>;</w:t>
      </w:r>
    </w:p>
    <w:p w:rsidR="0061066E" w:rsidRPr="00CF0B1F" w:rsidRDefault="00452DEB" w:rsidP="00D15E07">
      <w:pPr>
        <w:numPr>
          <w:ilvl w:val="0"/>
          <w:numId w:val="2"/>
        </w:numPr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оказания психолого-педагогической и социальной помощи воспитанникам.</w:t>
      </w:r>
      <w:r w:rsidR="0061066E">
        <w:rPr>
          <w:rFonts w:ascii="Times New Roman" w:hAnsi="Times New Roman"/>
          <w:sz w:val="28"/>
          <w:szCs w:val="28"/>
        </w:rPr>
        <w:t xml:space="preserve"> </w:t>
      </w:r>
    </w:p>
    <w:p w:rsidR="00D15E07" w:rsidRPr="0020508A" w:rsidRDefault="00D15E07" w:rsidP="00D15E07">
      <w:pPr>
        <w:pStyle w:val="1"/>
        <w:tabs>
          <w:tab w:val="left" w:pos="993"/>
        </w:tabs>
        <w:ind w:left="0" w:firstLine="720"/>
        <w:jc w:val="both"/>
        <w:rPr>
          <w:sz w:val="28"/>
          <w:szCs w:val="28"/>
        </w:rPr>
      </w:pPr>
    </w:p>
    <w:p w:rsidR="004D29E2" w:rsidRDefault="004D29E2"/>
    <w:sectPr w:rsidR="004D29E2" w:rsidSect="00EE1F3A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E625D"/>
    <w:multiLevelType w:val="hybridMultilevel"/>
    <w:tmpl w:val="92845AF6"/>
    <w:lvl w:ilvl="0" w:tplc="ADC4B282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4758BC"/>
    <w:multiLevelType w:val="hybridMultilevel"/>
    <w:tmpl w:val="BB56613E"/>
    <w:lvl w:ilvl="0" w:tplc="ADC4B282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501D"/>
    <w:rsid w:val="000B2573"/>
    <w:rsid w:val="000C05A3"/>
    <w:rsid w:val="001B7058"/>
    <w:rsid w:val="002055F9"/>
    <w:rsid w:val="00253E3A"/>
    <w:rsid w:val="004161E6"/>
    <w:rsid w:val="00452DEB"/>
    <w:rsid w:val="004574A4"/>
    <w:rsid w:val="004A13EA"/>
    <w:rsid w:val="004A310D"/>
    <w:rsid w:val="004C5D9F"/>
    <w:rsid w:val="004D29E2"/>
    <w:rsid w:val="0061066E"/>
    <w:rsid w:val="007D6DE5"/>
    <w:rsid w:val="008556FA"/>
    <w:rsid w:val="00855D8C"/>
    <w:rsid w:val="00C4501D"/>
    <w:rsid w:val="00CF0B1F"/>
    <w:rsid w:val="00D1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5E07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a3">
    <w:name w:val="Знак"/>
    <w:basedOn w:val="a"/>
    <w:rsid w:val="00D15E0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D15E07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Наталья</cp:lastModifiedBy>
  <cp:revision>14</cp:revision>
  <dcterms:created xsi:type="dcterms:W3CDTF">2017-10-23T06:49:00Z</dcterms:created>
  <dcterms:modified xsi:type="dcterms:W3CDTF">2017-10-24T07:15:00Z</dcterms:modified>
</cp:coreProperties>
</file>